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0C" w:rsidRPr="0080626A" w:rsidRDefault="008B5624" w:rsidP="0080626A">
      <w:pPr>
        <w:jc w:val="both"/>
        <w:rPr>
          <w:color w:val="000000"/>
          <w:sz w:val="28"/>
          <w:szCs w:val="28"/>
          <w:lang w:eastAsia="ar-SA"/>
        </w:rPr>
      </w:pPr>
      <w:bookmarkStart w:id="0" w:name="_GoBack"/>
      <w:bookmarkEnd w:id="0"/>
      <w:r w:rsidRPr="0080626A">
        <w:rPr>
          <w:color w:val="000000"/>
          <w:sz w:val="28"/>
          <w:szCs w:val="28"/>
          <w:lang w:eastAsia="ar-SA"/>
        </w:rPr>
        <w:t>Спрашивали? Отвечаем!</w:t>
      </w:r>
    </w:p>
    <w:p w:rsidR="00716E0C" w:rsidRPr="0080626A" w:rsidRDefault="00716E0C" w:rsidP="0080626A">
      <w:pPr>
        <w:jc w:val="both"/>
        <w:rPr>
          <w:color w:val="000000"/>
          <w:sz w:val="28"/>
          <w:szCs w:val="28"/>
          <w:lang w:eastAsia="ar-SA"/>
        </w:rPr>
      </w:pPr>
    </w:p>
    <w:p w:rsidR="00716E0C" w:rsidRPr="0080626A" w:rsidRDefault="008B5624" w:rsidP="0080626A">
      <w:pPr>
        <w:jc w:val="center"/>
        <w:rPr>
          <w:b/>
          <w:sz w:val="28"/>
          <w:szCs w:val="28"/>
        </w:rPr>
      </w:pPr>
      <w:r w:rsidRPr="0080626A">
        <w:rPr>
          <w:b/>
          <w:sz w:val="28"/>
          <w:szCs w:val="28"/>
        </w:rPr>
        <w:t xml:space="preserve">У нас на работе объявили простой! Расскажите, что же это такое. </w:t>
      </w:r>
    </w:p>
    <w:p w:rsidR="00716E0C" w:rsidRPr="0080626A" w:rsidRDefault="00716E0C" w:rsidP="0080626A">
      <w:pPr>
        <w:ind w:firstLine="709"/>
        <w:jc w:val="center"/>
        <w:rPr>
          <w:b/>
          <w:sz w:val="28"/>
          <w:szCs w:val="28"/>
        </w:rPr>
      </w:pPr>
    </w:p>
    <w:p w:rsidR="0080626A" w:rsidRPr="0080626A" w:rsidRDefault="0080626A" w:rsidP="0080626A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062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Заместитель руководителя (по правовым вопросам) Государственной инспекции труда в Республике Коми поясняет:</w:t>
      </w:r>
    </w:p>
    <w:p w:rsidR="0080626A" w:rsidRPr="0080626A" w:rsidRDefault="0080626A" w:rsidP="0080626A">
      <w:pPr>
        <w:ind w:firstLine="709"/>
        <w:jc w:val="center"/>
        <w:rPr>
          <w:b/>
          <w:sz w:val="28"/>
          <w:szCs w:val="28"/>
        </w:rPr>
      </w:pPr>
    </w:p>
    <w:p w:rsidR="00716E0C" w:rsidRPr="0080626A" w:rsidRDefault="008B5624" w:rsidP="0080626A">
      <w:pPr>
        <w:ind w:firstLine="709"/>
        <w:jc w:val="both"/>
        <w:rPr>
          <w:sz w:val="28"/>
          <w:szCs w:val="28"/>
        </w:rPr>
      </w:pPr>
      <w:r w:rsidRPr="0080626A">
        <w:rPr>
          <w:b/>
          <w:sz w:val="28"/>
          <w:szCs w:val="28"/>
        </w:rPr>
        <w:t xml:space="preserve">Простой </w:t>
      </w:r>
      <w:r w:rsidR="0080626A" w:rsidRPr="0080626A">
        <w:rPr>
          <w:b/>
          <w:sz w:val="28"/>
          <w:szCs w:val="28"/>
        </w:rPr>
        <w:t>–</w:t>
      </w:r>
      <w:r w:rsidRPr="0080626A">
        <w:rPr>
          <w:b/>
          <w:sz w:val="28"/>
          <w:szCs w:val="28"/>
        </w:rPr>
        <w:t xml:space="preserve"> </w:t>
      </w:r>
      <w:r w:rsidR="0080626A" w:rsidRPr="0080626A">
        <w:rPr>
          <w:b/>
          <w:sz w:val="28"/>
          <w:szCs w:val="28"/>
        </w:rPr>
        <w:t xml:space="preserve">это </w:t>
      </w:r>
      <w:r w:rsidRPr="0080626A">
        <w:rPr>
          <w:b/>
          <w:sz w:val="28"/>
          <w:szCs w:val="28"/>
        </w:rPr>
        <w:t>временная приостановка работы</w:t>
      </w:r>
      <w:r w:rsidRPr="0080626A">
        <w:rPr>
          <w:sz w:val="28"/>
          <w:szCs w:val="28"/>
        </w:rPr>
        <w:t xml:space="preserve"> по причинам экономического, технологического, технического или организационного характера.</w:t>
      </w:r>
    </w:p>
    <w:p w:rsidR="00716E0C" w:rsidRPr="0080626A" w:rsidRDefault="008B5624" w:rsidP="0080626A">
      <w:pPr>
        <w:ind w:firstLine="709"/>
        <w:jc w:val="both"/>
        <w:rPr>
          <w:sz w:val="28"/>
          <w:szCs w:val="28"/>
        </w:rPr>
      </w:pPr>
      <w:r w:rsidRPr="0080626A">
        <w:rPr>
          <w:bCs/>
          <w:sz w:val="28"/>
          <w:szCs w:val="28"/>
        </w:rPr>
        <w:t xml:space="preserve">Причины </w:t>
      </w:r>
      <w:r w:rsidRPr="0080626A">
        <w:rPr>
          <w:sz w:val="28"/>
          <w:szCs w:val="28"/>
        </w:rPr>
        <w:t>могут быть различные: поломка оборудования, погодные условия, эпи</w:t>
      </w:r>
      <w:r w:rsidR="0080626A">
        <w:rPr>
          <w:sz w:val="28"/>
          <w:szCs w:val="28"/>
        </w:rPr>
        <w:t>демиологическая ситуация и др.</w:t>
      </w:r>
    </w:p>
    <w:p w:rsidR="00716E0C" w:rsidRPr="0080626A" w:rsidRDefault="008B5624" w:rsidP="0080626A">
      <w:pPr>
        <w:ind w:firstLine="709"/>
        <w:jc w:val="both"/>
        <w:rPr>
          <w:sz w:val="28"/>
          <w:szCs w:val="28"/>
        </w:rPr>
      </w:pPr>
      <w:r w:rsidRPr="0080626A">
        <w:rPr>
          <w:b/>
          <w:bCs/>
          <w:sz w:val="28"/>
          <w:szCs w:val="28"/>
        </w:rPr>
        <w:t>Оплата.</w:t>
      </w:r>
      <w:r w:rsidRPr="0080626A">
        <w:rPr>
          <w:sz w:val="28"/>
          <w:szCs w:val="28"/>
        </w:rPr>
        <w:t xml:space="preserve"> Время простоя </w:t>
      </w:r>
      <w:r w:rsidRPr="0080626A">
        <w:rPr>
          <w:b/>
          <w:bCs/>
          <w:sz w:val="28"/>
          <w:szCs w:val="28"/>
        </w:rPr>
        <w:t>по вине работодателя</w:t>
      </w:r>
      <w:r w:rsidRPr="0080626A">
        <w:rPr>
          <w:sz w:val="28"/>
          <w:szCs w:val="28"/>
        </w:rPr>
        <w:t xml:space="preserve"> оплачивается в размере </w:t>
      </w:r>
      <w:r w:rsidRPr="0080626A">
        <w:rPr>
          <w:b/>
          <w:bCs/>
          <w:sz w:val="28"/>
          <w:szCs w:val="28"/>
        </w:rPr>
        <w:t>не менее двух третей средней заработной платы</w:t>
      </w:r>
      <w:r w:rsidRPr="0080626A">
        <w:rPr>
          <w:sz w:val="28"/>
          <w:szCs w:val="28"/>
        </w:rPr>
        <w:t xml:space="preserve"> работника.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sz w:val="28"/>
          <w:szCs w:val="28"/>
        </w:rPr>
        <w:t xml:space="preserve">Время простоя по причинам, </w:t>
      </w:r>
      <w:r w:rsidRPr="0080626A">
        <w:rPr>
          <w:b/>
          <w:bCs/>
          <w:sz w:val="28"/>
          <w:szCs w:val="28"/>
        </w:rPr>
        <w:t>не зависящим от работодателя и работника</w:t>
      </w:r>
      <w:r w:rsidRPr="0080626A">
        <w:rPr>
          <w:sz w:val="28"/>
          <w:szCs w:val="28"/>
        </w:rPr>
        <w:t xml:space="preserve">, оплачивается </w:t>
      </w:r>
      <w:r w:rsidRPr="0080626A">
        <w:rPr>
          <w:b/>
          <w:bCs/>
          <w:sz w:val="28"/>
          <w:szCs w:val="28"/>
        </w:rPr>
        <w:t>в размере не менее двух третей тарифной ставки, оклада</w:t>
      </w:r>
      <w:r w:rsidRPr="0080626A">
        <w:rPr>
          <w:sz w:val="28"/>
          <w:szCs w:val="28"/>
        </w:rPr>
        <w:t xml:space="preserve"> (должностного оклада), рассчитанных пропорционально времени простоя.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sz w:val="28"/>
          <w:szCs w:val="28"/>
        </w:rPr>
        <w:t xml:space="preserve">Время простоя </w:t>
      </w:r>
      <w:r w:rsidRPr="0080626A">
        <w:rPr>
          <w:b/>
          <w:bCs/>
          <w:sz w:val="28"/>
          <w:szCs w:val="28"/>
        </w:rPr>
        <w:t>по вине работника не оплачивается.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b/>
          <w:bCs/>
          <w:sz w:val="28"/>
          <w:szCs w:val="28"/>
        </w:rPr>
        <w:t xml:space="preserve">О начале простоя, вызванного поломкой оборудования </w:t>
      </w:r>
      <w:r w:rsidRPr="0080626A">
        <w:rPr>
          <w:sz w:val="28"/>
          <w:szCs w:val="28"/>
        </w:rPr>
        <w:t xml:space="preserve">и другими причинами, которые делают невозможным продолжение выполнения работником его трудовой функции, </w:t>
      </w:r>
      <w:r w:rsidRPr="0080626A">
        <w:rPr>
          <w:b/>
          <w:bCs/>
          <w:sz w:val="28"/>
          <w:szCs w:val="28"/>
        </w:rPr>
        <w:t>работник обязан сообщить своему непосредственному руководителю</w:t>
      </w:r>
      <w:r w:rsidRPr="0080626A">
        <w:rPr>
          <w:sz w:val="28"/>
          <w:szCs w:val="28"/>
        </w:rPr>
        <w:t xml:space="preserve">, иному представителю работодателя. 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color w:val="000000"/>
          <w:sz w:val="28"/>
          <w:szCs w:val="28"/>
        </w:rPr>
        <w:t xml:space="preserve">Трудовой </w:t>
      </w:r>
      <w:hyperlink r:id="rId6">
        <w:r w:rsidRPr="0080626A">
          <w:rPr>
            <w:color w:val="000000" w:themeColor="text1"/>
            <w:sz w:val="28"/>
            <w:szCs w:val="28"/>
          </w:rPr>
          <w:t>кодекс</w:t>
        </w:r>
      </w:hyperlink>
      <w:r w:rsidRPr="0080626A">
        <w:rPr>
          <w:color w:val="000000"/>
          <w:sz w:val="28"/>
          <w:szCs w:val="28"/>
        </w:rPr>
        <w:t xml:space="preserve"> не регламентирует порядок </w:t>
      </w:r>
      <w:r w:rsidRPr="0080626A">
        <w:rPr>
          <w:b/>
          <w:color w:val="000000"/>
          <w:sz w:val="28"/>
          <w:szCs w:val="28"/>
        </w:rPr>
        <w:t>документального оформления простоя</w:t>
      </w:r>
      <w:r w:rsidRPr="0080626A">
        <w:rPr>
          <w:color w:val="000000"/>
          <w:sz w:val="28"/>
          <w:szCs w:val="28"/>
        </w:rPr>
        <w:t>.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sz w:val="28"/>
          <w:szCs w:val="28"/>
        </w:rPr>
        <w:t xml:space="preserve">Если простой возникает внезапно и не могут быть оформлены заранее: 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sz w:val="28"/>
          <w:szCs w:val="28"/>
        </w:rPr>
        <w:t xml:space="preserve">- Если </w:t>
      </w:r>
      <w:r w:rsidRPr="0080626A">
        <w:rPr>
          <w:b/>
          <w:bCs/>
          <w:sz w:val="28"/>
          <w:szCs w:val="28"/>
        </w:rPr>
        <w:t>виновник простоя - работник,</w:t>
      </w:r>
      <w:r w:rsidRPr="0080626A">
        <w:rPr>
          <w:sz w:val="28"/>
          <w:szCs w:val="28"/>
        </w:rPr>
        <w:t xml:space="preserve"> то составляется </w:t>
      </w:r>
      <w:r w:rsidRPr="0080626A">
        <w:rPr>
          <w:b/>
          <w:i/>
          <w:sz w:val="28"/>
          <w:szCs w:val="28"/>
        </w:rPr>
        <w:t>акт о простое</w:t>
      </w:r>
      <w:r w:rsidR="0080626A">
        <w:rPr>
          <w:sz w:val="28"/>
          <w:szCs w:val="28"/>
        </w:rPr>
        <w:t xml:space="preserve"> (</w:t>
      </w:r>
      <w:r w:rsidRPr="0080626A">
        <w:rPr>
          <w:sz w:val="28"/>
          <w:szCs w:val="28"/>
        </w:rPr>
        <w:t>дата и время начала простоя и его окончания (если возможно установить);</w:t>
      </w:r>
      <w:r w:rsidR="0080626A">
        <w:rPr>
          <w:sz w:val="28"/>
          <w:szCs w:val="28"/>
        </w:rPr>
        <w:t xml:space="preserve"> </w:t>
      </w:r>
      <w:r w:rsidRPr="0080626A">
        <w:rPr>
          <w:sz w:val="28"/>
          <w:szCs w:val="28"/>
        </w:rPr>
        <w:t>причина возникновения простоя;</w:t>
      </w:r>
      <w:r w:rsidR="0080626A">
        <w:rPr>
          <w:sz w:val="28"/>
          <w:szCs w:val="28"/>
        </w:rPr>
        <w:t xml:space="preserve"> </w:t>
      </w:r>
      <w:r w:rsidRPr="0080626A">
        <w:rPr>
          <w:sz w:val="28"/>
          <w:szCs w:val="28"/>
        </w:rPr>
        <w:t>виновник простоя (если на момент оформления документа он установлен);</w:t>
      </w:r>
      <w:r w:rsidR="0080626A">
        <w:rPr>
          <w:sz w:val="28"/>
          <w:szCs w:val="28"/>
        </w:rPr>
        <w:t xml:space="preserve"> </w:t>
      </w:r>
      <w:r w:rsidRPr="0080626A">
        <w:rPr>
          <w:sz w:val="28"/>
          <w:szCs w:val="28"/>
        </w:rPr>
        <w:t>работник (работники), приостановивший работу</w:t>
      </w:r>
      <w:r w:rsidR="0080626A">
        <w:rPr>
          <w:sz w:val="28"/>
          <w:szCs w:val="28"/>
        </w:rPr>
        <w:t xml:space="preserve">) или </w:t>
      </w:r>
      <w:r w:rsidRPr="0080626A">
        <w:rPr>
          <w:b/>
          <w:i/>
          <w:sz w:val="28"/>
          <w:szCs w:val="28"/>
        </w:rPr>
        <w:t>листок учета простоя</w:t>
      </w:r>
      <w:r w:rsidR="0080626A">
        <w:rPr>
          <w:sz w:val="28"/>
          <w:szCs w:val="28"/>
        </w:rPr>
        <w:t>.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sz w:val="28"/>
          <w:szCs w:val="28"/>
        </w:rPr>
        <w:t>- Если</w:t>
      </w:r>
      <w:r w:rsidRPr="0080626A">
        <w:rPr>
          <w:b/>
          <w:bCs/>
          <w:sz w:val="28"/>
          <w:szCs w:val="28"/>
        </w:rPr>
        <w:t xml:space="preserve"> по вине работодателя или по причинам, не зависящим</w:t>
      </w:r>
      <w:r w:rsidRPr="0080626A">
        <w:rPr>
          <w:sz w:val="28"/>
          <w:szCs w:val="28"/>
        </w:rPr>
        <w:t xml:space="preserve"> от работодателя и работника, объявляется путем издания </w:t>
      </w:r>
      <w:r w:rsidRPr="0080626A">
        <w:rPr>
          <w:b/>
          <w:i/>
          <w:sz w:val="28"/>
          <w:szCs w:val="28"/>
        </w:rPr>
        <w:t>приказа (распоряжения) о простое</w:t>
      </w:r>
      <w:r w:rsidR="0080626A">
        <w:rPr>
          <w:b/>
          <w:i/>
          <w:sz w:val="28"/>
          <w:szCs w:val="28"/>
        </w:rPr>
        <w:t xml:space="preserve"> (</w:t>
      </w:r>
      <w:r w:rsidRPr="0080626A">
        <w:rPr>
          <w:b/>
          <w:bCs/>
          <w:sz w:val="28"/>
          <w:szCs w:val="28"/>
        </w:rPr>
        <w:t xml:space="preserve">в произвольной форме </w:t>
      </w:r>
      <w:r w:rsidRPr="0080626A">
        <w:rPr>
          <w:sz w:val="28"/>
          <w:szCs w:val="28"/>
        </w:rPr>
        <w:t>и содержит причину простоя;</w:t>
      </w:r>
      <w:r w:rsidR="0080626A">
        <w:rPr>
          <w:sz w:val="28"/>
          <w:szCs w:val="28"/>
        </w:rPr>
        <w:t xml:space="preserve"> </w:t>
      </w:r>
      <w:r w:rsidRPr="0080626A">
        <w:rPr>
          <w:sz w:val="28"/>
          <w:szCs w:val="28"/>
        </w:rPr>
        <w:t>перечень работников (структурных подразделений), находящихся в простое;</w:t>
      </w:r>
      <w:r w:rsidR="0080626A">
        <w:rPr>
          <w:sz w:val="28"/>
          <w:szCs w:val="28"/>
        </w:rPr>
        <w:t xml:space="preserve"> </w:t>
      </w:r>
      <w:r w:rsidRPr="0080626A">
        <w:rPr>
          <w:sz w:val="28"/>
          <w:szCs w:val="28"/>
        </w:rPr>
        <w:t>дату начала простоя</w:t>
      </w:r>
      <w:r w:rsidR="0080626A">
        <w:rPr>
          <w:sz w:val="28"/>
          <w:szCs w:val="28"/>
        </w:rPr>
        <w:t xml:space="preserve"> и дату окончания, </w:t>
      </w:r>
      <w:r w:rsidRPr="0080626A">
        <w:rPr>
          <w:sz w:val="28"/>
          <w:szCs w:val="28"/>
        </w:rPr>
        <w:t>либо условие, при наступлении которого простой будет прекращен;</w:t>
      </w:r>
      <w:r w:rsidR="0080626A">
        <w:rPr>
          <w:sz w:val="28"/>
          <w:szCs w:val="28"/>
        </w:rPr>
        <w:t xml:space="preserve"> </w:t>
      </w:r>
      <w:r w:rsidRPr="0080626A">
        <w:rPr>
          <w:sz w:val="28"/>
          <w:szCs w:val="28"/>
        </w:rPr>
        <w:t>распоряжение о том, где должны находиться работники в период простоя (изначально предполагается, что работники находятся на рабочих местах, но работодатель вправе принять иное решение);</w:t>
      </w:r>
      <w:r w:rsidR="0080626A">
        <w:rPr>
          <w:sz w:val="28"/>
          <w:szCs w:val="28"/>
        </w:rPr>
        <w:t xml:space="preserve"> </w:t>
      </w:r>
      <w:r w:rsidRPr="0080626A">
        <w:rPr>
          <w:sz w:val="28"/>
          <w:szCs w:val="28"/>
        </w:rPr>
        <w:t>способ, которым работники будут уведомлены о прекращении простоя (при необходимости).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sz w:val="28"/>
          <w:szCs w:val="28"/>
        </w:rPr>
        <w:t xml:space="preserve">Приказ доводится до сведения работников под роспись. 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b/>
          <w:sz w:val="28"/>
          <w:szCs w:val="28"/>
        </w:rPr>
        <w:t>Если простой закончен ранее или</w:t>
      </w:r>
      <w:r w:rsidRPr="0080626A">
        <w:rPr>
          <w:sz w:val="28"/>
          <w:szCs w:val="28"/>
        </w:rPr>
        <w:t xml:space="preserve">, наоборот, </w:t>
      </w:r>
      <w:r w:rsidRPr="0080626A">
        <w:rPr>
          <w:b/>
          <w:sz w:val="28"/>
          <w:szCs w:val="28"/>
        </w:rPr>
        <w:t>продолжен по истечении</w:t>
      </w:r>
      <w:r w:rsidRPr="0080626A">
        <w:rPr>
          <w:sz w:val="28"/>
          <w:szCs w:val="28"/>
        </w:rPr>
        <w:t xml:space="preserve"> указанного в приказе </w:t>
      </w:r>
      <w:r w:rsidRPr="0080626A">
        <w:rPr>
          <w:b/>
          <w:sz w:val="28"/>
          <w:szCs w:val="28"/>
        </w:rPr>
        <w:t>срока, издают дополнительный приказ</w:t>
      </w:r>
      <w:r w:rsidRPr="0080626A">
        <w:rPr>
          <w:sz w:val="28"/>
          <w:szCs w:val="28"/>
        </w:rPr>
        <w:t xml:space="preserve">. </w:t>
      </w:r>
    </w:p>
    <w:p w:rsid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b/>
          <w:sz w:val="28"/>
          <w:szCs w:val="28"/>
        </w:rPr>
        <w:t xml:space="preserve">Внимание! </w:t>
      </w:r>
      <w:r w:rsidRPr="0080626A">
        <w:rPr>
          <w:sz w:val="28"/>
          <w:szCs w:val="28"/>
        </w:rPr>
        <w:t xml:space="preserve">Если производство приостановлено в целом, то необходимо уведомить об этом орган службы занятости населения в письменной форме в течение трех рабочих дней после принятия решения (п. 2 ст. 25 Закона РФ от 19.04.1991 </w:t>
      </w:r>
      <w:r w:rsidR="0080626A">
        <w:rPr>
          <w:sz w:val="28"/>
          <w:szCs w:val="28"/>
        </w:rPr>
        <w:t>№</w:t>
      </w:r>
      <w:r w:rsidRPr="0080626A">
        <w:rPr>
          <w:sz w:val="28"/>
          <w:szCs w:val="28"/>
        </w:rPr>
        <w:t xml:space="preserve">1032-1 </w:t>
      </w:r>
      <w:r w:rsidR="0080626A">
        <w:rPr>
          <w:sz w:val="28"/>
          <w:szCs w:val="28"/>
        </w:rPr>
        <w:t>«</w:t>
      </w:r>
      <w:r w:rsidRPr="0080626A">
        <w:rPr>
          <w:sz w:val="28"/>
          <w:szCs w:val="28"/>
        </w:rPr>
        <w:t>О занятости н</w:t>
      </w:r>
      <w:r w:rsidR="0080626A">
        <w:rPr>
          <w:sz w:val="28"/>
          <w:szCs w:val="28"/>
        </w:rPr>
        <w:t>аселения в Российской Федерации»).</w:t>
      </w:r>
    </w:p>
    <w:p w:rsidR="00716E0C" w:rsidRPr="0080626A" w:rsidRDefault="008B5624" w:rsidP="0080626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80626A">
        <w:rPr>
          <w:b/>
          <w:bCs/>
          <w:sz w:val="28"/>
          <w:szCs w:val="28"/>
        </w:rPr>
        <w:t>Больничный</w:t>
      </w:r>
      <w:r w:rsidRPr="0080626A">
        <w:rPr>
          <w:sz w:val="28"/>
          <w:szCs w:val="28"/>
        </w:rPr>
        <w:t xml:space="preserve"> за время отстранения от работы без сохранения заработка, </w:t>
      </w:r>
      <w:r w:rsidRPr="0080626A">
        <w:rPr>
          <w:b/>
          <w:sz w:val="28"/>
          <w:szCs w:val="28"/>
        </w:rPr>
        <w:t>не оплачивают</w:t>
      </w:r>
      <w:r w:rsidRPr="0080626A">
        <w:rPr>
          <w:sz w:val="28"/>
          <w:szCs w:val="28"/>
        </w:rPr>
        <w:t xml:space="preserve"> (ст. 9 Закона </w:t>
      </w:r>
      <w:r w:rsidR="0080626A">
        <w:rPr>
          <w:sz w:val="28"/>
          <w:szCs w:val="28"/>
        </w:rPr>
        <w:t>№</w:t>
      </w:r>
      <w:r w:rsidRPr="0080626A">
        <w:rPr>
          <w:sz w:val="28"/>
          <w:szCs w:val="28"/>
        </w:rPr>
        <w:t>255-ФЗ). Оплачиваются дни до и дни после.</w:t>
      </w:r>
    </w:p>
    <w:p w:rsidR="00716E0C" w:rsidRPr="00ED1119" w:rsidRDefault="008B5624" w:rsidP="0080626A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80626A">
        <w:rPr>
          <w:sz w:val="28"/>
          <w:szCs w:val="28"/>
        </w:rPr>
        <w:lastRenderedPageBreak/>
        <w:t xml:space="preserve">А если в период простоя по графику отпусков предусмотрен </w:t>
      </w:r>
      <w:r w:rsidRPr="0080626A">
        <w:rPr>
          <w:bCs/>
          <w:sz w:val="28"/>
          <w:szCs w:val="28"/>
        </w:rPr>
        <w:t>отпуск</w:t>
      </w:r>
      <w:r w:rsidRPr="0080626A">
        <w:rPr>
          <w:sz w:val="28"/>
          <w:szCs w:val="28"/>
        </w:rPr>
        <w:t xml:space="preserve"> его перенос возможен</w:t>
      </w:r>
      <w:r w:rsidRPr="0080626A">
        <w:rPr>
          <w:bCs/>
          <w:sz w:val="28"/>
          <w:szCs w:val="28"/>
        </w:rPr>
        <w:t xml:space="preserve">, </w:t>
      </w:r>
      <w:r w:rsidRPr="0080626A">
        <w:rPr>
          <w:color w:val="000000"/>
          <w:sz w:val="28"/>
          <w:szCs w:val="28"/>
          <w:lang w:eastAsia="ar-SA"/>
        </w:rPr>
        <w:t xml:space="preserve">но только в случае, если такое основание переноса или продления ежегодного оплачиваемого отпуска предусмотрено в ЛКН. При отсутствии </w:t>
      </w:r>
      <w:r w:rsidRPr="0080626A">
        <w:rPr>
          <w:b/>
          <w:color w:val="000000"/>
          <w:sz w:val="28"/>
          <w:szCs w:val="28"/>
          <w:lang w:eastAsia="ar-SA"/>
        </w:rPr>
        <w:t>отпуск предоставляется по общим правилам</w:t>
      </w:r>
      <w:r w:rsidRPr="0080626A">
        <w:rPr>
          <w:color w:val="000000"/>
          <w:sz w:val="28"/>
          <w:szCs w:val="28"/>
          <w:lang w:eastAsia="ar-SA"/>
        </w:rPr>
        <w:t>. И</w:t>
      </w:r>
      <w:r w:rsidRPr="0080626A">
        <w:rPr>
          <w:bCs/>
          <w:color w:val="000000"/>
          <w:sz w:val="28"/>
          <w:szCs w:val="28"/>
          <w:lang w:eastAsia="ar-SA"/>
        </w:rPr>
        <w:t xml:space="preserve"> </w:t>
      </w:r>
      <w:r w:rsidRPr="0080626A">
        <w:rPr>
          <w:bCs/>
          <w:sz w:val="28"/>
          <w:szCs w:val="28"/>
          <w:lang w:eastAsia="ar-SA"/>
        </w:rPr>
        <w:t xml:space="preserve">переносить или продлевать </w:t>
      </w:r>
      <w:r w:rsidR="0080626A">
        <w:rPr>
          <w:bCs/>
          <w:color w:val="000000"/>
          <w:sz w:val="28"/>
          <w:szCs w:val="28"/>
          <w:lang w:eastAsia="ar-SA"/>
        </w:rPr>
        <w:t>возможно на общих основаниях.</w:t>
      </w:r>
    </w:p>
    <w:sectPr w:rsidR="00716E0C" w:rsidRPr="00ED1119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82E"/>
    <w:multiLevelType w:val="multilevel"/>
    <w:tmpl w:val="4EB258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7F68EB"/>
    <w:multiLevelType w:val="multilevel"/>
    <w:tmpl w:val="B57C00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C"/>
    <w:rsid w:val="00716E0C"/>
    <w:rsid w:val="0080626A"/>
    <w:rsid w:val="008B5624"/>
    <w:rsid w:val="00BF5C65"/>
    <w:rsid w:val="00E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paragraph" w:customStyle="1" w:styleId="Standard">
    <w:name w:val="Standard"/>
    <w:rsid w:val="0080626A"/>
    <w:pPr>
      <w:autoSpaceDN w:val="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paragraph" w:customStyle="1" w:styleId="Standard">
    <w:name w:val="Standard"/>
    <w:rsid w:val="0080626A"/>
    <w:pPr>
      <w:autoSpaceDN w:val="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9240&amp;date=12.03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2025-08-26T12:29:00Z</cp:lastPrinted>
  <dcterms:created xsi:type="dcterms:W3CDTF">2025-10-01T12:52:00Z</dcterms:created>
  <dcterms:modified xsi:type="dcterms:W3CDTF">2025-10-01T12:52:00Z</dcterms:modified>
  <dc:language>ru-RU</dc:language>
</cp:coreProperties>
</file>